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EE01" w14:textId="713BC359" w:rsidR="00F57478" w:rsidRDefault="00AA0780" w:rsidP="00AA0780">
      <w:pPr>
        <w:jc w:val="center"/>
        <w:rPr>
          <w:sz w:val="56"/>
          <w:szCs w:val="56"/>
        </w:rPr>
      </w:pPr>
      <w:r>
        <w:rPr>
          <w:sz w:val="56"/>
          <w:szCs w:val="56"/>
        </w:rPr>
        <w:t>DEPRESSION QUIZ</w:t>
      </w:r>
    </w:p>
    <w:p w14:paraId="5FE3D7BE" w14:textId="57294644" w:rsidR="00AA0780" w:rsidRDefault="00AA0780" w:rsidP="00AA07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LITTLE INTEREST OR PLEASURE IN DOING THINGS</w:t>
      </w:r>
    </w:p>
    <w:p w14:paraId="7C4B4D97" w14:textId="77777777" w:rsidR="00AA0780" w:rsidRPr="00AA0780" w:rsidRDefault="00AA0780" w:rsidP="00AA0780">
      <w:pPr>
        <w:ind w:left="360"/>
        <w:rPr>
          <w:sz w:val="28"/>
          <w:szCs w:val="28"/>
        </w:rPr>
      </w:pP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0 DAYS.         </w:t>
      </w: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SEVERAL DAYS   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 xml:space="preserve">MORE THAN HALF THE DAYS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>EVERYDAY</w:t>
      </w:r>
    </w:p>
    <w:p w14:paraId="03709760" w14:textId="6071FAAF" w:rsidR="00AA0780" w:rsidRDefault="00AA0780" w:rsidP="00AA07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FEELING DOWN, DEPRESSED, OR HOPELESS</w:t>
      </w:r>
    </w:p>
    <w:p w14:paraId="6C8C4A29" w14:textId="77777777" w:rsidR="00AA0780" w:rsidRPr="00AA0780" w:rsidRDefault="00AA0780" w:rsidP="00AA0780">
      <w:pPr>
        <w:ind w:left="360"/>
        <w:rPr>
          <w:sz w:val="28"/>
          <w:szCs w:val="28"/>
        </w:rPr>
      </w:pP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0 DAYS.         </w:t>
      </w: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SEVERAL DAYS   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 xml:space="preserve">MORE THAN HALF THE DAYS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>EVERYDAY</w:t>
      </w:r>
    </w:p>
    <w:p w14:paraId="29F387E6" w14:textId="3D430218" w:rsidR="00AA0780" w:rsidRDefault="00AA0780" w:rsidP="00AA07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TROUBLE FALLING, STAYING ASLEEP OR SLEEPING TO MUCH</w:t>
      </w:r>
    </w:p>
    <w:p w14:paraId="39DA662E" w14:textId="77777777" w:rsidR="00AA0780" w:rsidRPr="00AA0780" w:rsidRDefault="00AA0780" w:rsidP="00AA0780">
      <w:pPr>
        <w:ind w:left="360"/>
        <w:rPr>
          <w:sz w:val="28"/>
          <w:szCs w:val="28"/>
        </w:rPr>
      </w:pP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0 DAYS.         </w:t>
      </w: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SEVERAL DAYS   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 xml:space="preserve">MORE THAN HALF THE DAYS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>EVERYDAY</w:t>
      </w:r>
    </w:p>
    <w:p w14:paraId="6F387179" w14:textId="5BB66787" w:rsidR="00AA0780" w:rsidRDefault="00AA0780" w:rsidP="00AA07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FEELING TIRED OR LITTLE ENERGY</w:t>
      </w:r>
    </w:p>
    <w:p w14:paraId="4461415F" w14:textId="77777777" w:rsidR="00AA0780" w:rsidRPr="00AA0780" w:rsidRDefault="00AA0780" w:rsidP="00AA0780">
      <w:pPr>
        <w:ind w:left="360"/>
        <w:rPr>
          <w:sz w:val="28"/>
          <w:szCs w:val="28"/>
        </w:rPr>
      </w:pP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0 DAYS.         </w:t>
      </w: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SEVERAL DAYS   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 xml:space="preserve">MORE THAN HALF THE DAYS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>EVERYDAY</w:t>
      </w:r>
    </w:p>
    <w:p w14:paraId="63C05A88" w14:textId="538DABE0" w:rsidR="00AA0780" w:rsidRDefault="00AA0780" w:rsidP="00AA07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POOR APPETITE OR OVEREATING</w:t>
      </w:r>
    </w:p>
    <w:p w14:paraId="421C3820" w14:textId="77777777" w:rsidR="00AA0780" w:rsidRPr="00AA0780" w:rsidRDefault="00AA0780" w:rsidP="00AA0780">
      <w:pPr>
        <w:ind w:left="360"/>
        <w:rPr>
          <w:sz w:val="28"/>
          <w:szCs w:val="28"/>
        </w:rPr>
      </w:pP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0 DAYS.         </w:t>
      </w: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SEVERAL DAYS   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 xml:space="preserve">MORE THAN HALF THE DAYS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>EVERYDAY</w:t>
      </w:r>
    </w:p>
    <w:p w14:paraId="2565309F" w14:textId="64478233" w:rsidR="00AA0780" w:rsidRDefault="00AA0780" w:rsidP="00AA07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FEELINGS OF BEING A FAILURE</w:t>
      </w:r>
    </w:p>
    <w:p w14:paraId="4551FDF9" w14:textId="77777777" w:rsidR="00AA0780" w:rsidRPr="00AA0780" w:rsidRDefault="00AA0780" w:rsidP="00AA0780">
      <w:pPr>
        <w:ind w:left="360"/>
        <w:rPr>
          <w:sz w:val="28"/>
          <w:szCs w:val="28"/>
        </w:rPr>
      </w:pP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0 DAYS.         </w:t>
      </w: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SEVERAL DAYS   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 xml:space="preserve">MORE THAN HALF THE DAYS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>EVERYDAY</w:t>
      </w:r>
    </w:p>
    <w:p w14:paraId="06F17FAE" w14:textId="089A6E0D" w:rsidR="00AA0780" w:rsidRDefault="00AA0780" w:rsidP="00AA07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TROUBLE CONCENTRATING ON THINGS; TV, READING</w:t>
      </w:r>
    </w:p>
    <w:p w14:paraId="36AD81CD" w14:textId="77777777" w:rsidR="00AA0780" w:rsidRPr="00AA0780" w:rsidRDefault="00AA0780" w:rsidP="00AA0780">
      <w:pPr>
        <w:ind w:left="360"/>
        <w:rPr>
          <w:sz w:val="28"/>
          <w:szCs w:val="28"/>
        </w:rPr>
      </w:pP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0 DAYS.         </w:t>
      </w: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SEVERAL DAYS   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 xml:space="preserve">MORE THAN HALF THE DAYS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>EVERYDAY</w:t>
      </w:r>
    </w:p>
    <w:p w14:paraId="6FF49F8E" w14:textId="7FA5CB34" w:rsidR="00AA0780" w:rsidRDefault="00AA0780" w:rsidP="00AA07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MOVING SLOW, PEOPLE NOTICE OR UNUSALLY ENGERGIZED</w:t>
      </w:r>
    </w:p>
    <w:p w14:paraId="5961CABE" w14:textId="77777777" w:rsidR="00AA0780" w:rsidRPr="00AA0780" w:rsidRDefault="00AA0780" w:rsidP="00AA0780">
      <w:pPr>
        <w:ind w:left="360"/>
        <w:rPr>
          <w:sz w:val="28"/>
          <w:szCs w:val="28"/>
        </w:rPr>
      </w:pP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0 DAYS.         </w:t>
      </w: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SEVERAL DAYS   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 xml:space="preserve">MORE THAN HALF THE DAYS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>EVERYDAY</w:t>
      </w:r>
    </w:p>
    <w:p w14:paraId="1A16CB90" w14:textId="479D70A6" w:rsidR="00AA0780" w:rsidRDefault="00AA0780" w:rsidP="00AA07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BETTER OFF DEAD OR HURTING YOURSELF</w:t>
      </w:r>
    </w:p>
    <w:p w14:paraId="304BB94F" w14:textId="77777777" w:rsidR="00AA0780" w:rsidRDefault="00AA0780" w:rsidP="00AA0780">
      <w:pPr>
        <w:ind w:left="360"/>
        <w:rPr>
          <w:sz w:val="20"/>
          <w:szCs w:val="20"/>
        </w:rPr>
      </w:pP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0 DAYS.         </w:t>
      </w:r>
      <w:r w:rsidRPr="00AA0780">
        <w:rPr>
          <w:sz w:val="28"/>
          <w:szCs w:val="28"/>
        </w:rPr>
        <w:t xml:space="preserve">O </w:t>
      </w:r>
      <w:r w:rsidRPr="00AA0780">
        <w:rPr>
          <w:sz w:val="20"/>
          <w:szCs w:val="20"/>
        </w:rPr>
        <w:t xml:space="preserve">SEVERAL DAYS   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 xml:space="preserve">MORE THAN HALF THE DAYS        </w:t>
      </w:r>
      <w:proofErr w:type="spellStart"/>
      <w:r w:rsidRPr="00AA0780">
        <w:rPr>
          <w:sz w:val="28"/>
          <w:szCs w:val="28"/>
        </w:rPr>
        <w:t>O</w:t>
      </w:r>
      <w:proofErr w:type="spellEnd"/>
      <w:r w:rsidRPr="00AA0780">
        <w:rPr>
          <w:sz w:val="28"/>
          <w:szCs w:val="28"/>
        </w:rPr>
        <w:t xml:space="preserve"> </w:t>
      </w:r>
      <w:r w:rsidRPr="00AA0780">
        <w:rPr>
          <w:sz w:val="20"/>
          <w:szCs w:val="20"/>
        </w:rPr>
        <w:t>EVERYDAY</w:t>
      </w:r>
    </w:p>
    <w:p w14:paraId="1FF7947B" w14:textId="7E6008D8" w:rsidR="00AA0780" w:rsidRDefault="00AA0780" w:rsidP="00AA0780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SCORE</w:t>
      </w:r>
    </w:p>
    <w:p w14:paraId="402D9856" w14:textId="6817257D" w:rsidR="00AA0780" w:rsidRDefault="00AA0780" w:rsidP="00AA0780">
      <w:pPr>
        <w:ind w:left="360"/>
        <w:rPr>
          <w:sz w:val="28"/>
          <w:szCs w:val="28"/>
        </w:rPr>
      </w:pPr>
      <w:r>
        <w:rPr>
          <w:sz w:val="28"/>
          <w:szCs w:val="28"/>
        </w:rPr>
        <w:t>0 DAYS=0</w:t>
      </w:r>
    </w:p>
    <w:p w14:paraId="1291E6C2" w14:textId="474BE126" w:rsidR="00AA0780" w:rsidRDefault="00AA0780" w:rsidP="00AA0780">
      <w:pPr>
        <w:ind w:left="360"/>
        <w:rPr>
          <w:sz w:val="28"/>
          <w:szCs w:val="28"/>
        </w:rPr>
      </w:pPr>
      <w:r>
        <w:rPr>
          <w:sz w:val="28"/>
          <w:szCs w:val="28"/>
        </w:rPr>
        <w:t>SEVERAL DAYS=1</w:t>
      </w:r>
    </w:p>
    <w:p w14:paraId="0E6E880D" w14:textId="0492F720" w:rsidR="00AA0780" w:rsidRDefault="00AA0780" w:rsidP="00AA0780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MORE THAN HALF THE DAYS=2</w:t>
      </w:r>
    </w:p>
    <w:p w14:paraId="6910741C" w14:textId="23080259" w:rsidR="00AA0780" w:rsidRDefault="00AA0780" w:rsidP="00AA0780">
      <w:pPr>
        <w:ind w:left="360"/>
        <w:rPr>
          <w:sz w:val="28"/>
          <w:szCs w:val="28"/>
        </w:rPr>
      </w:pPr>
      <w:r>
        <w:rPr>
          <w:sz w:val="28"/>
          <w:szCs w:val="28"/>
        </w:rPr>
        <w:t>EVERYDAY=3</w:t>
      </w:r>
    </w:p>
    <w:p w14:paraId="3BEE1486" w14:textId="77777777" w:rsidR="00AA0780" w:rsidRDefault="00AA0780" w:rsidP="00AA0780">
      <w:pPr>
        <w:ind w:left="360"/>
        <w:rPr>
          <w:sz w:val="28"/>
          <w:szCs w:val="28"/>
        </w:rPr>
      </w:pPr>
    </w:p>
    <w:tbl>
      <w:tblPr>
        <w:tblStyle w:val="TableGrid"/>
        <w:tblW w:w="9047" w:type="dxa"/>
        <w:tblInd w:w="360" w:type="dxa"/>
        <w:tblLook w:val="04A0" w:firstRow="1" w:lastRow="0" w:firstColumn="1" w:lastColumn="0" w:noHBand="0" w:noVBand="1"/>
      </w:tblPr>
      <w:tblGrid>
        <w:gridCol w:w="1769"/>
        <w:gridCol w:w="1753"/>
        <w:gridCol w:w="1848"/>
        <w:gridCol w:w="1883"/>
        <w:gridCol w:w="1794"/>
      </w:tblGrid>
      <w:tr w:rsidR="00AA0780" w14:paraId="5D4D817E" w14:textId="77777777" w:rsidTr="001D01F3">
        <w:trPr>
          <w:trHeight w:val="813"/>
        </w:trPr>
        <w:tc>
          <w:tcPr>
            <w:tcW w:w="1769" w:type="dxa"/>
          </w:tcPr>
          <w:p w14:paraId="4D751112" w14:textId="77777777" w:rsidR="00AA0780" w:rsidRDefault="00AA0780" w:rsidP="00AA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0-4</w:t>
            </w:r>
          </w:p>
          <w:p w14:paraId="5C9C15BC" w14:textId="48C0C3B1" w:rsidR="00AA0780" w:rsidRDefault="00AA0780" w:rsidP="00AA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1753" w:type="dxa"/>
          </w:tcPr>
          <w:p w14:paraId="3BCF5C6F" w14:textId="77777777" w:rsidR="00AA0780" w:rsidRDefault="00AA0780" w:rsidP="00AA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</w:p>
          <w:p w14:paraId="6AFAAC74" w14:textId="0EEEFE82" w:rsidR="00AA0780" w:rsidRDefault="00AA0780" w:rsidP="00AA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MILD</w:t>
            </w:r>
          </w:p>
        </w:tc>
        <w:tc>
          <w:tcPr>
            <w:tcW w:w="1848" w:type="dxa"/>
          </w:tcPr>
          <w:p w14:paraId="18AD4CF1" w14:textId="77777777" w:rsidR="00AA0780" w:rsidRDefault="00AA0780" w:rsidP="00AA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11-14</w:t>
            </w:r>
          </w:p>
          <w:p w14:paraId="2DB6DDAC" w14:textId="2339A272" w:rsidR="00AA0780" w:rsidRDefault="00AA0780" w:rsidP="00AA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MODERATE</w:t>
            </w:r>
          </w:p>
        </w:tc>
        <w:tc>
          <w:tcPr>
            <w:tcW w:w="1883" w:type="dxa"/>
          </w:tcPr>
          <w:p w14:paraId="034C2BD6" w14:textId="242AB917" w:rsidR="00AA0780" w:rsidRDefault="00AA0780" w:rsidP="00AA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47E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</w:t>
            </w:r>
          </w:p>
          <w:p w14:paraId="5B62C8CE" w14:textId="56FE11A6" w:rsidR="00AA0780" w:rsidRDefault="00AA0780" w:rsidP="00AA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MODERATELY SEVERE</w:t>
            </w:r>
          </w:p>
        </w:tc>
        <w:tc>
          <w:tcPr>
            <w:tcW w:w="1794" w:type="dxa"/>
          </w:tcPr>
          <w:p w14:paraId="27338DBB" w14:textId="77777777" w:rsidR="00AA0780" w:rsidRDefault="00AA0780" w:rsidP="00AA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21-27</w:t>
            </w:r>
          </w:p>
          <w:p w14:paraId="77BE5EF3" w14:textId="232FA9C9" w:rsidR="00AA0780" w:rsidRDefault="00AA0780" w:rsidP="00AA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SEVERE</w:t>
            </w:r>
          </w:p>
        </w:tc>
      </w:tr>
      <w:tr w:rsidR="000130C1" w14:paraId="37C71E40" w14:textId="77777777" w:rsidTr="001D01F3">
        <w:trPr>
          <w:trHeight w:val="255"/>
        </w:trPr>
        <w:tc>
          <w:tcPr>
            <w:tcW w:w="1769" w:type="dxa"/>
          </w:tcPr>
          <w:p w14:paraId="03CEB7C3" w14:textId="77777777" w:rsidR="000130C1" w:rsidRDefault="000130C1" w:rsidP="00AA0780">
            <w:pPr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14:paraId="2C6C648B" w14:textId="77777777" w:rsidR="000130C1" w:rsidRDefault="000130C1" w:rsidP="00AA0780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555A04E2" w14:textId="77777777" w:rsidR="000130C1" w:rsidRDefault="000130C1" w:rsidP="00AA0780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14:paraId="797A2A84" w14:textId="77777777" w:rsidR="000130C1" w:rsidRDefault="000130C1" w:rsidP="00AA0780">
            <w:pPr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14:paraId="5EBDF0AE" w14:textId="77777777" w:rsidR="000130C1" w:rsidRDefault="000130C1" w:rsidP="00AA0780">
            <w:pPr>
              <w:rPr>
                <w:sz w:val="28"/>
                <w:szCs w:val="28"/>
              </w:rPr>
            </w:pPr>
          </w:p>
        </w:tc>
      </w:tr>
    </w:tbl>
    <w:p w14:paraId="17BB2E63" w14:textId="402AF8C8" w:rsidR="00AA0780" w:rsidRPr="00AA0780" w:rsidRDefault="00AA0780" w:rsidP="00AA0780">
      <w:pPr>
        <w:ind w:left="360"/>
        <w:rPr>
          <w:sz w:val="28"/>
          <w:szCs w:val="28"/>
        </w:rPr>
      </w:pPr>
    </w:p>
    <w:p w14:paraId="17CF7DB2" w14:textId="18EE41E4" w:rsidR="00AA0780" w:rsidRDefault="00236B04" w:rsidP="00AA0780">
      <w:pPr>
        <w:ind w:left="360"/>
        <w:rPr>
          <w:sz w:val="28"/>
          <w:szCs w:val="28"/>
        </w:rPr>
      </w:pPr>
      <w:r>
        <w:rPr>
          <w:sz w:val="28"/>
          <w:szCs w:val="28"/>
        </w:rPr>
        <w:t>H</w:t>
      </w:r>
      <w:r w:rsidR="00EE2011">
        <w:rPr>
          <w:sz w:val="28"/>
          <w:szCs w:val="28"/>
        </w:rPr>
        <w:t>aving</w:t>
      </w:r>
      <w:r>
        <w:rPr>
          <w:sz w:val="28"/>
          <w:szCs w:val="28"/>
        </w:rPr>
        <w:t xml:space="preserve"> </w:t>
      </w:r>
      <w:r w:rsidR="007D44C5">
        <w:rPr>
          <w:sz w:val="28"/>
          <w:szCs w:val="28"/>
        </w:rPr>
        <w:t>4 sucks</w:t>
      </w:r>
      <w:r>
        <w:rPr>
          <w:sz w:val="28"/>
          <w:szCs w:val="28"/>
        </w:rPr>
        <w:t xml:space="preserve"> </w:t>
      </w:r>
      <w:r w:rsidR="00C66F23">
        <w:rPr>
          <w:sz w:val="28"/>
          <w:szCs w:val="28"/>
        </w:rPr>
        <w:t>with depression because when I am crying over everything</w:t>
      </w:r>
      <w:r w:rsidR="001131AC">
        <w:rPr>
          <w:sz w:val="28"/>
          <w:szCs w:val="28"/>
        </w:rPr>
        <w:t xml:space="preserve"> and I cannot explain to anyone why I am crying over a diaper commercial. That’s my only really symptom</w:t>
      </w:r>
      <w:r w:rsidR="007D44C5">
        <w:rPr>
          <w:sz w:val="28"/>
          <w:szCs w:val="28"/>
        </w:rPr>
        <w:t xml:space="preserve"> at a 4</w:t>
      </w:r>
      <w:r w:rsidR="009D630E">
        <w:rPr>
          <w:sz w:val="28"/>
          <w:szCs w:val="28"/>
        </w:rPr>
        <w:t xml:space="preserve">, manageable with </w:t>
      </w:r>
      <w:r w:rsidR="00971F36">
        <w:rPr>
          <w:sz w:val="28"/>
          <w:szCs w:val="28"/>
        </w:rPr>
        <w:t xml:space="preserve">Kleenex. Annoying yes! When I start to feel </w:t>
      </w:r>
      <w:r w:rsidR="00A9251B">
        <w:rPr>
          <w:sz w:val="28"/>
          <w:szCs w:val="28"/>
        </w:rPr>
        <w:t xml:space="preserve">7ish </w:t>
      </w:r>
      <w:r w:rsidR="00176C2B">
        <w:rPr>
          <w:sz w:val="28"/>
          <w:szCs w:val="28"/>
        </w:rPr>
        <w:t>I notice I get negative thoughts, not suicidal just self</w:t>
      </w:r>
      <w:r w:rsidR="003237D1">
        <w:rPr>
          <w:sz w:val="28"/>
          <w:szCs w:val="28"/>
        </w:rPr>
        <w:t>-</w:t>
      </w:r>
      <w:r w:rsidR="00176C2B">
        <w:rPr>
          <w:sz w:val="28"/>
          <w:szCs w:val="28"/>
        </w:rPr>
        <w:t>doubt.</w:t>
      </w:r>
      <w:r w:rsidR="006A1870">
        <w:rPr>
          <w:sz w:val="28"/>
          <w:szCs w:val="28"/>
        </w:rPr>
        <w:t xml:space="preserve"> And I start telling myself how beautiful I </w:t>
      </w:r>
      <w:r w:rsidR="00D770A2">
        <w:rPr>
          <w:sz w:val="28"/>
          <w:szCs w:val="28"/>
        </w:rPr>
        <w:t>am,</w:t>
      </w:r>
      <w:r w:rsidR="00643EE9">
        <w:rPr>
          <w:sz w:val="28"/>
          <w:szCs w:val="28"/>
        </w:rPr>
        <w:t xml:space="preserve"> and I love making people laugh</w:t>
      </w:r>
      <w:r w:rsidR="003E58D2">
        <w:rPr>
          <w:sz w:val="28"/>
          <w:szCs w:val="28"/>
        </w:rPr>
        <w:t xml:space="preserve"> and I am good at it too. </w:t>
      </w:r>
      <w:r w:rsidR="0063790D">
        <w:rPr>
          <w:sz w:val="28"/>
          <w:szCs w:val="28"/>
        </w:rPr>
        <w:t xml:space="preserve">That it is my </w:t>
      </w:r>
      <w:r w:rsidR="00D770A2">
        <w:rPr>
          <w:sz w:val="28"/>
          <w:szCs w:val="28"/>
        </w:rPr>
        <w:t>parent’s</w:t>
      </w:r>
      <w:r w:rsidR="0063790D">
        <w:rPr>
          <w:sz w:val="28"/>
          <w:szCs w:val="28"/>
        </w:rPr>
        <w:t xml:space="preserve"> loss not mine that they do not want to be part of my life</w:t>
      </w:r>
      <w:r w:rsidR="002834E8">
        <w:rPr>
          <w:sz w:val="28"/>
          <w:szCs w:val="28"/>
        </w:rPr>
        <w:t>. That I have the best relationship with my child and could never see myself</w:t>
      </w:r>
      <w:r w:rsidR="00291246">
        <w:rPr>
          <w:sz w:val="28"/>
          <w:szCs w:val="28"/>
        </w:rPr>
        <w:t xml:space="preserve"> act the way my parents did. If </w:t>
      </w:r>
      <w:r w:rsidR="007107F6">
        <w:rPr>
          <w:sz w:val="28"/>
          <w:szCs w:val="28"/>
        </w:rPr>
        <w:t xml:space="preserve">I can’t shake it and move towards </w:t>
      </w:r>
      <w:proofErr w:type="gramStart"/>
      <w:r w:rsidR="000B3B0A">
        <w:rPr>
          <w:sz w:val="28"/>
          <w:szCs w:val="28"/>
        </w:rPr>
        <w:t>12</w:t>
      </w:r>
      <w:proofErr w:type="gramEnd"/>
      <w:r w:rsidR="000B3B0A">
        <w:rPr>
          <w:sz w:val="28"/>
          <w:szCs w:val="28"/>
        </w:rPr>
        <w:t xml:space="preserve"> I am crying now not only over</w:t>
      </w:r>
      <w:r w:rsidR="00B92C8B">
        <w:rPr>
          <w:sz w:val="28"/>
          <w:szCs w:val="28"/>
        </w:rPr>
        <w:t xml:space="preserve"> diaper commercials</w:t>
      </w:r>
      <w:r w:rsidR="00176C2B">
        <w:rPr>
          <w:sz w:val="28"/>
          <w:szCs w:val="28"/>
        </w:rPr>
        <w:t xml:space="preserve"> </w:t>
      </w:r>
      <w:r w:rsidR="00B92C8B">
        <w:rPr>
          <w:sz w:val="28"/>
          <w:szCs w:val="28"/>
        </w:rPr>
        <w:t>I am crying over the memory of the commercial</w:t>
      </w:r>
      <w:r w:rsidR="00407513">
        <w:rPr>
          <w:sz w:val="28"/>
          <w:szCs w:val="28"/>
        </w:rPr>
        <w:t>, what the BEEP!  So now I am questioning my sanity</w:t>
      </w:r>
      <w:r w:rsidR="00287347">
        <w:rPr>
          <w:sz w:val="28"/>
          <w:szCs w:val="28"/>
        </w:rPr>
        <w:t xml:space="preserve"> because I think I am a burden to my family</w:t>
      </w:r>
      <w:r w:rsidR="00BF2ED1">
        <w:rPr>
          <w:sz w:val="28"/>
          <w:szCs w:val="28"/>
        </w:rPr>
        <w:t>, I cannot do anything right, I missed the deadline</w:t>
      </w:r>
      <w:r w:rsidR="007958DB">
        <w:rPr>
          <w:sz w:val="28"/>
          <w:szCs w:val="28"/>
        </w:rPr>
        <w:t xml:space="preserve"> and crying like a MFER. </w:t>
      </w:r>
      <w:r w:rsidR="004B735E">
        <w:rPr>
          <w:sz w:val="28"/>
          <w:szCs w:val="28"/>
        </w:rPr>
        <w:t>They say they love me, but so did my parents</w:t>
      </w:r>
      <w:r w:rsidR="00D547E7">
        <w:rPr>
          <w:sz w:val="28"/>
          <w:szCs w:val="28"/>
        </w:rPr>
        <w:t>…now I am more 17-18</w:t>
      </w:r>
      <w:r w:rsidR="004B47F0">
        <w:rPr>
          <w:sz w:val="28"/>
          <w:szCs w:val="28"/>
        </w:rPr>
        <w:t xml:space="preserve"> and I know if I do not get </w:t>
      </w:r>
      <w:proofErr w:type="spellStart"/>
      <w:r w:rsidR="004B47F0">
        <w:rPr>
          <w:sz w:val="28"/>
          <w:szCs w:val="28"/>
        </w:rPr>
        <w:t>outta</w:t>
      </w:r>
      <w:proofErr w:type="spellEnd"/>
      <w:r w:rsidR="004B47F0">
        <w:rPr>
          <w:sz w:val="28"/>
          <w:szCs w:val="28"/>
        </w:rPr>
        <w:t xml:space="preserve"> this stage I am F*CKED</w:t>
      </w:r>
      <w:r w:rsidR="00116FF5">
        <w:rPr>
          <w:sz w:val="28"/>
          <w:szCs w:val="28"/>
        </w:rPr>
        <w:t xml:space="preserve">, so I put my favorite playlist on, turn it all the way up and dance and sing my head off, sometimes I </w:t>
      </w:r>
      <w:r w:rsidR="00CC0DED">
        <w:rPr>
          <w:sz w:val="28"/>
          <w:szCs w:val="28"/>
        </w:rPr>
        <w:t xml:space="preserve">have to put my headphones on and that’s cool too. </w:t>
      </w:r>
      <w:r w:rsidR="00C73E71">
        <w:rPr>
          <w:sz w:val="28"/>
          <w:szCs w:val="28"/>
        </w:rPr>
        <w:t>I journal and maybe write a letter why I am depressed and if you do not know why your depressed write that and get everything you</w:t>
      </w:r>
      <w:r w:rsidR="00CA3F74">
        <w:rPr>
          <w:sz w:val="28"/>
          <w:szCs w:val="28"/>
        </w:rPr>
        <w:t>’</w:t>
      </w:r>
      <w:r w:rsidR="00C73E71">
        <w:rPr>
          <w:sz w:val="28"/>
          <w:szCs w:val="28"/>
        </w:rPr>
        <w:t>r</w:t>
      </w:r>
      <w:r w:rsidR="00CA3F74">
        <w:rPr>
          <w:sz w:val="28"/>
          <w:szCs w:val="28"/>
        </w:rPr>
        <w:t>e</w:t>
      </w:r>
      <w:r w:rsidR="00C73E71">
        <w:rPr>
          <w:sz w:val="28"/>
          <w:szCs w:val="28"/>
        </w:rPr>
        <w:t xml:space="preserve"> thinking on paper. </w:t>
      </w:r>
      <w:r w:rsidR="008C1F36">
        <w:rPr>
          <w:sz w:val="28"/>
          <w:szCs w:val="28"/>
        </w:rPr>
        <w:t xml:space="preserve">Scream into a pillow, that </w:t>
      </w:r>
      <w:proofErr w:type="gramStart"/>
      <w:r w:rsidR="008C1F36">
        <w:rPr>
          <w:sz w:val="28"/>
          <w:szCs w:val="28"/>
        </w:rPr>
        <w:t xml:space="preserve">actually </w:t>
      </w:r>
      <w:proofErr w:type="spellStart"/>
      <w:r w:rsidR="008C1F36">
        <w:rPr>
          <w:sz w:val="28"/>
          <w:szCs w:val="28"/>
        </w:rPr>
        <w:t>kinda</w:t>
      </w:r>
      <w:proofErr w:type="spellEnd"/>
      <w:proofErr w:type="gramEnd"/>
      <w:r w:rsidR="008C1F36">
        <w:rPr>
          <w:sz w:val="28"/>
          <w:szCs w:val="28"/>
        </w:rPr>
        <w:t xml:space="preserve"> helps</w:t>
      </w:r>
      <w:r w:rsidR="00CA3F74">
        <w:rPr>
          <w:sz w:val="28"/>
          <w:szCs w:val="28"/>
        </w:rPr>
        <w:t xml:space="preserve">. </w:t>
      </w:r>
      <w:r w:rsidR="00091DEF">
        <w:rPr>
          <w:sz w:val="28"/>
          <w:szCs w:val="28"/>
        </w:rPr>
        <w:t>Meanwhile my therapist is on call and ready</w:t>
      </w:r>
      <w:r w:rsidR="00060269">
        <w:rPr>
          <w:sz w:val="28"/>
          <w:szCs w:val="28"/>
        </w:rPr>
        <w:t xml:space="preserve"> if I need an emergency appointment besides my </w:t>
      </w:r>
      <w:r w:rsidR="00F462CD">
        <w:rPr>
          <w:sz w:val="28"/>
          <w:szCs w:val="28"/>
        </w:rPr>
        <w:t>regular</w:t>
      </w:r>
      <w:r w:rsidR="00060269">
        <w:rPr>
          <w:sz w:val="28"/>
          <w:szCs w:val="28"/>
        </w:rPr>
        <w:t xml:space="preserve"> scheduled appointments. </w:t>
      </w:r>
      <w:r w:rsidR="0054103E">
        <w:rPr>
          <w:sz w:val="28"/>
          <w:szCs w:val="28"/>
        </w:rPr>
        <w:t xml:space="preserve">My psychiatrist is my first phone call I make when I feel </w:t>
      </w:r>
      <w:r w:rsidR="000568D0">
        <w:rPr>
          <w:sz w:val="28"/>
          <w:szCs w:val="28"/>
        </w:rPr>
        <w:t xml:space="preserve">this way just to update </w:t>
      </w:r>
      <w:r w:rsidR="00A157ED">
        <w:rPr>
          <w:sz w:val="28"/>
          <w:szCs w:val="28"/>
        </w:rPr>
        <w:t>her,</w:t>
      </w:r>
      <w:r w:rsidR="000568D0">
        <w:rPr>
          <w:sz w:val="28"/>
          <w:szCs w:val="28"/>
        </w:rPr>
        <w:t xml:space="preserve"> and she either adjusts meds or </w:t>
      </w:r>
      <w:r w:rsidR="006E0162">
        <w:rPr>
          <w:sz w:val="28"/>
          <w:szCs w:val="28"/>
        </w:rPr>
        <w:t xml:space="preserve">we talk through it. I love her to death!! </w:t>
      </w:r>
      <w:r w:rsidR="006E0162" w:rsidRPr="006E0162">
        <w:rPr>
          <w:sz w:val="28"/>
          <w:szCs w:val="28"/>
        </w:rPr>
        <w:sym w:font="Wingdings" w:char="F04A"/>
      </w:r>
      <w:r w:rsidR="006E0162">
        <w:rPr>
          <w:sz w:val="28"/>
          <w:szCs w:val="28"/>
        </w:rPr>
        <w:t xml:space="preserve"> </w:t>
      </w:r>
      <w:r w:rsidR="006C09FD">
        <w:rPr>
          <w:sz w:val="28"/>
          <w:szCs w:val="28"/>
        </w:rPr>
        <w:t xml:space="preserve">If I hit 21 or </w:t>
      </w:r>
      <w:r w:rsidR="006C09FD">
        <w:rPr>
          <w:sz w:val="28"/>
          <w:szCs w:val="28"/>
        </w:rPr>
        <w:lastRenderedPageBreak/>
        <w:t>above, I check myself into the hospital because I know myself</w:t>
      </w:r>
      <w:r w:rsidR="001F135B">
        <w:rPr>
          <w:sz w:val="28"/>
          <w:szCs w:val="28"/>
        </w:rPr>
        <w:t xml:space="preserve">. I have had scares to where I’ve just </w:t>
      </w:r>
      <w:r w:rsidR="005058BB">
        <w:rPr>
          <w:sz w:val="28"/>
          <w:szCs w:val="28"/>
        </w:rPr>
        <w:t xml:space="preserve">left a constructive therapy session and go home and end up getting pink slipped. </w:t>
      </w:r>
      <w:r w:rsidR="00905FB9">
        <w:rPr>
          <w:sz w:val="28"/>
          <w:szCs w:val="28"/>
        </w:rPr>
        <w:t xml:space="preserve">Do not be afraid of the </w:t>
      </w:r>
      <w:r w:rsidR="00F96F4C">
        <w:rPr>
          <w:sz w:val="28"/>
          <w:szCs w:val="28"/>
        </w:rPr>
        <w:t>hospital but</w:t>
      </w:r>
      <w:r w:rsidR="002A07AB">
        <w:rPr>
          <w:sz w:val="28"/>
          <w:szCs w:val="28"/>
        </w:rPr>
        <w:t xml:space="preserve"> maybe do some </w:t>
      </w:r>
      <w:r w:rsidR="006C7E38">
        <w:rPr>
          <w:sz w:val="28"/>
          <w:szCs w:val="28"/>
        </w:rPr>
        <w:t>research</w:t>
      </w:r>
      <w:r w:rsidR="002A07AB">
        <w:rPr>
          <w:sz w:val="28"/>
          <w:szCs w:val="28"/>
        </w:rPr>
        <w:t xml:space="preserve"> on the hospitals around you that have psychiatric </w:t>
      </w:r>
      <w:r w:rsidR="006C7E38">
        <w:rPr>
          <w:sz w:val="28"/>
          <w:szCs w:val="28"/>
        </w:rPr>
        <w:t>units. So</w:t>
      </w:r>
      <w:r w:rsidR="00271A96">
        <w:rPr>
          <w:sz w:val="28"/>
          <w:szCs w:val="28"/>
        </w:rPr>
        <w:t>,</w:t>
      </w:r>
      <w:r w:rsidR="006C7E38">
        <w:rPr>
          <w:sz w:val="28"/>
          <w:szCs w:val="28"/>
        </w:rPr>
        <w:t xml:space="preserve"> when you feel suicidal </w:t>
      </w:r>
      <w:r w:rsidR="00F96F4C">
        <w:rPr>
          <w:sz w:val="28"/>
          <w:szCs w:val="28"/>
        </w:rPr>
        <w:t>you call 911 and tell them what hospital to take you to.</w:t>
      </w:r>
      <w:r w:rsidR="00271A96">
        <w:rPr>
          <w:sz w:val="28"/>
          <w:szCs w:val="28"/>
        </w:rPr>
        <w:t xml:space="preserve"> Or if you have a trust</w:t>
      </w:r>
      <w:r w:rsidR="00447275">
        <w:rPr>
          <w:sz w:val="28"/>
          <w:szCs w:val="28"/>
        </w:rPr>
        <w:t>ed</w:t>
      </w:r>
      <w:r w:rsidR="00271A96">
        <w:rPr>
          <w:sz w:val="28"/>
          <w:szCs w:val="28"/>
        </w:rPr>
        <w:t xml:space="preserve"> driver that could take you. </w:t>
      </w:r>
      <w:r w:rsidR="00A9563C">
        <w:rPr>
          <w:sz w:val="28"/>
          <w:szCs w:val="28"/>
        </w:rPr>
        <w:t xml:space="preserve">Going to the hospital is like a mental health spa, for real. No </w:t>
      </w:r>
      <w:proofErr w:type="spellStart"/>
      <w:r w:rsidR="00A9563C">
        <w:rPr>
          <w:sz w:val="28"/>
          <w:szCs w:val="28"/>
        </w:rPr>
        <w:t>no</w:t>
      </w:r>
      <w:proofErr w:type="spellEnd"/>
      <w:r w:rsidR="00A9563C">
        <w:rPr>
          <w:sz w:val="28"/>
          <w:szCs w:val="28"/>
        </w:rPr>
        <w:t xml:space="preserve"> </w:t>
      </w:r>
      <w:r w:rsidR="000C608A">
        <w:rPr>
          <w:sz w:val="28"/>
          <w:szCs w:val="28"/>
        </w:rPr>
        <w:t xml:space="preserve">there is no </w:t>
      </w:r>
      <w:r w:rsidR="00A45961">
        <w:rPr>
          <w:sz w:val="28"/>
          <w:szCs w:val="28"/>
        </w:rPr>
        <w:t>saunas,</w:t>
      </w:r>
      <w:r w:rsidR="000C608A">
        <w:rPr>
          <w:sz w:val="28"/>
          <w:szCs w:val="28"/>
        </w:rPr>
        <w:t xml:space="preserve"> but you get me. </w:t>
      </w:r>
      <w:r w:rsidR="00A45961">
        <w:rPr>
          <w:sz w:val="28"/>
          <w:szCs w:val="28"/>
        </w:rPr>
        <w:t>I’ve been in</w:t>
      </w:r>
      <w:r w:rsidR="00DE2010">
        <w:rPr>
          <w:sz w:val="28"/>
          <w:szCs w:val="28"/>
        </w:rPr>
        <w:t xml:space="preserve"> 6-10 different facilities since I was 15</w:t>
      </w:r>
      <w:r w:rsidR="00FD37A9">
        <w:rPr>
          <w:sz w:val="28"/>
          <w:szCs w:val="28"/>
        </w:rPr>
        <w:t xml:space="preserve"> and the number of times I’ve been in them are countless. </w:t>
      </w:r>
      <w:r w:rsidR="00B27A21">
        <w:rPr>
          <w:sz w:val="28"/>
          <w:szCs w:val="28"/>
        </w:rPr>
        <w:t>Oh, I have had horrible stays but that was when I was younger. Now that mental health is being more understood there are nicer nurses and staff. Plus</w:t>
      </w:r>
      <w:r w:rsidR="00753D72">
        <w:rPr>
          <w:sz w:val="28"/>
          <w:szCs w:val="28"/>
        </w:rPr>
        <w:t>,</w:t>
      </w:r>
      <w:r w:rsidR="00B27A21">
        <w:rPr>
          <w:sz w:val="28"/>
          <w:szCs w:val="28"/>
        </w:rPr>
        <w:t xml:space="preserve"> there are laws now in place, KNOW YOUR RIGHTS!! </w:t>
      </w:r>
      <w:r w:rsidR="0077633E">
        <w:rPr>
          <w:sz w:val="28"/>
          <w:szCs w:val="28"/>
        </w:rPr>
        <w:t xml:space="preserve">They do not do anything </w:t>
      </w:r>
      <w:r w:rsidR="000246E5">
        <w:rPr>
          <w:sz w:val="28"/>
          <w:szCs w:val="28"/>
        </w:rPr>
        <w:t xml:space="preserve">negative to </w:t>
      </w:r>
      <w:r w:rsidR="006F65FB">
        <w:rPr>
          <w:sz w:val="28"/>
          <w:szCs w:val="28"/>
        </w:rPr>
        <w:t>you;</w:t>
      </w:r>
      <w:r w:rsidR="000246E5">
        <w:rPr>
          <w:sz w:val="28"/>
          <w:szCs w:val="28"/>
        </w:rPr>
        <w:t xml:space="preserve"> they do everything in their power to keep you safe and get better. </w:t>
      </w:r>
      <w:r w:rsidR="006F65FB">
        <w:rPr>
          <w:sz w:val="28"/>
          <w:szCs w:val="28"/>
        </w:rPr>
        <w:t xml:space="preserve"> </w:t>
      </w:r>
      <w:r w:rsidR="00855B29">
        <w:rPr>
          <w:sz w:val="28"/>
          <w:szCs w:val="28"/>
        </w:rPr>
        <w:t xml:space="preserve">There is a daily schedule on the wall, </w:t>
      </w:r>
      <w:r w:rsidR="00A91F5B">
        <w:rPr>
          <w:sz w:val="28"/>
          <w:szCs w:val="28"/>
        </w:rPr>
        <w:t>like little classes throughout the day that teach you things. They have game day, craft day etc.</w:t>
      </w:r>
      <w:r w:rsidR="00273267">
        <w:rPr>
          <w:sz w:val="28"/>
          <w:szCs w:val="28"/>
        </w:rPr>
        <w:t xml:space="preserve"> Usually, the food is choice and good. (don’t quote me lol) Snacks and drinks like juices, water, coffee</w:t>
      </w:r>
      <w:r w:rsidR="00802C86">
        <w:rPr>
          <w:sz w:val="28"/>
          <w:szCs w:val="28"/>
        </w:rPr>
        <w:t xml:space="preserve"> (def), crackers, graham</w:t>
      </w:r>
      <w:r w:rsidR="005700A1">
        <w:rPr>
          <w:sz w:val="28"/>
          <w:szCs w:val="28"/>
        </w:rPr>
        <w:t xml:space="preserve"> </w:t>
      </w:r>
      <w:r w:rsidR="00802C86">
        <w:rPr>
          <w:sz w:val="28"/>
          <w:szCs w:val="28"/>
        </w:rPr>
        <w:t>crackers, peanut butter</w:t>
      </w:r>
      <w:r w:rsidR="005700A1">
        <w:rPr>
          <w:sz w:val="28"/>
          <w:szCs w:val="28"/>
        </w:rPr>
        <w:t xml:space="preserve">. </w:t>
      </w:r>
      <w:r w:rsidR="005151AF">
        <w:rPr>
          <w:sz w:val="28"/>
          <w:szCs w:val="28"/>
        </w:rPr>
        <w:t xml:space="preserve">The only thing that sucks is </w:t>
      </w:r>
      <w:r w:rsidR="00D17B3C">
        <w:rPr>
          <w:sz w:val="28"/>
          <w:szCs w:val="28"/>
        </w:rPr>
        <w:t>they make you take everything off, jewelry even</w:t>
      </w:r>
      <w:r w:rsidR="00C062DC">
        <w:rPr>
          <w:sz w:val="28"/>
          <w:szCs w:val="28"/>
        </w:rPr>
        <w:t>…again don’t quote me but they let you keep your wedding ring. They do</w:t>
      </w:r>
      <w:r w:rsidR="00614539">
        <w:rPr>
          <w:sz w:val="28"/>
          <w:szCs w:val="28"/>
        </w:rPr>
        <w:t xml:space="preserve"> </w:t>
      </w:r>
      <w:r w:rsidR="00C062DC">
        <w:rPr>
          <w:sz w:val="28"/>
          <w:szCs w:val="28"/>
        </w:rPr>
        <w:t>not let you have a cell phone, or any ele</w:t>
      </w:r>
      <w:r w:rsidR="00614539">
        <w:rPr>
          <w:sz w:val="28"/>
          <w:szCs w:val="28"/>
        </w:rPr>
        <w:t>c</w:t>
      </w:r>
      <w:r w:rsidR="00C062DC">
        <w:rPr>
          <w:sz w:val="28"/>
          <w:szCs w:val="28"/>
        </w:rPr>
        <w:t>t</w:t>
      </w:r>
      <w:r w:rsidR="00614539">
        <w:rPr>
          <w:sz w:val="28"/>
          <w:szCs w:val="28"/>
        </w:rPr>
        <w:t>r</w:t>
      </w:r>
      <w:r w:rsidR="00C062DC">
        <w:rPr>
          <w:sz w:val="28"/>
          <w:szCs w:val="28"/>
        </w:rPr>
        <w:t>onics</w:t>
      </w:r>
      <w:r w:rsidR="00614539">
        <w:rPr>
          <w:sz w:val="28"/>
          <w:szCs w:val="28"/>
        </w:rPr>
        <w:t xml:space="preserve">, that’s where we fight lol, I need my music. </w:t>
      </w:r>
      <w:r w:rsidR="007E5B58">
        <w:rPr>
          <w:sz w:val="28"/>
          <w:szCs w:val="28"/>
        </w:rPr>
        <w:t xml:space="preserve">One positive note no one knows </w:t>
      </w:r>
      <w:r w:rsidR="006A17D3">
        <w:rPr>
          <w:sz w:val="28"/>
          <w:szCs w:val="28"/>
        </w:rPr>
        <w:t>you’re</w:t>
      </w:r>
      <w:r w:rsidR="007E5B58">
        <w:rPr>
          <w:sz w:val="28"/>
          <w:szCs w:val="28"/>
        </w:rPr>
        <w:t xml:space="preserve"> in there except who you tell and no one at the unit or hospital will tell anyone you are there. Even if people call and ask for you, they </w:t>
      </w:r>
      <w:r w:rsidR="006A17D3">
        <w:rPr>
          <w:sz w:val="28"/>
          <w:szCs w:val="28"/>
        </w:rPr>
        <w:t>must</w:t>
      </w:r>
      <w:r w:rsidR="007E5B58">
        <w:rPr>
          <w:sz w:val="28"/>
          <w:szCs w:val="28"/>
        </w:rPr>
        <w:t xml:space="preserve"> have a special code word specific to you. </w:t>
      </w:r>
      <w:r w:rsidR="006A17D3">
        <w:rPr>
          <w:sz w:val="28"/>
          <w:szCs w:val="28"/>
        </w:rPr>
        <w:t>So, no worries.</w:t>
      </w:r>
      <w:r w:rsidR="00B0684D">
        <w:rPr>
          <w:sz w:val="28"/>
          <w:szCs w:val="28"/>
        </w:rPr>
        <w:t xml:space="preserve"> Do not pay attention to people there, it will just add more stress on you knowing their worries. </w:t>
      </w:r>
      <w:r w:rsidR="00682FE5">
        <w:rPr>
          <w:sz w:val="28"/>
          <w:szCs w:val="28"/>
        </w:rPr>
        <w:t>But</w:t>
      </w:r>
      <w:r w:rsidR="00B0684D">
        <w:rPr>
          <w:sz w:val="28"/>
          <w:szCs w:val="28"/>
        </w:rPr>
        <w:t xml:space="preserve"> be social and do all or most of the classes, do not sleep all day every day, then you’ll never get out. Listen though</w:t>
      </w:r>
      <w:r w:rsidR="00774C17">
        <w:rPr>
          <w:sz w:val="28"/>
          <w:szCs w:val="28"/>
        </w:rPr>
        <w:t xml:space="preserve">, if you do need that time to sleep, do it because that means you need to heal. </w:t>
      </w:r>
      <w:r w:rsidR="00682FE5">
        <w:rPr>
          <w:sz w:val="28"/>
          <w:szCs w:val="28"/>
        </w:rPr>
        <w:t>I’ve been in there so many times</w:t>
      </w:r>
      <w:r w:rsidR="000A5521">
        <w:rPr>
          <w:sz w:val="28"/>
          <w:szCs w:val="28"/>
        </w:rPr>
        <w:t xml:space="preserve"> most of the nurses knew me </w:t>
      </w:r>
      <w:r w:rsidR="0053197D">
        <w:rPr>
          <w:sz w:val="28"/>
          <w:szCs w:val="28"/>
        </w:rPr>
        <w:t>well</w:t>
      </w:r>
      <w:r w:rsidR="000A5521">
        <w:rPr>
          <w:sz w:val="28"/>
          <w:szCs w:val="28"/>
        </w:rPr>
        <w:t xml:space="preserve"> and knew when</w:t>
      </w:r>
      <w:r w:rsidR="00C21663">
        <w:rPr>
          <w:sz w:val="28"/>
          <w:szCs w:val="28"/>
        </w:rPr>
        <w:t xml:space="preserve"> situations were different. I </w:t>
      </w:r>
      <w:r w:rsidR="0053197D">
        <w:rPr>
          <w:sz w:val="28"/>
          <w:szCs w:val="28"/>
        </w:rPr>
        <w:t>defiantly</w:t>
      </w:r>
      <w:r w:rsidR="00C21663">
        <w:rPr>
          <w:sz w:val="28"/>
          <w:szCs w:val="28"/>
        </w:rPr>
        <w:t xml:space="preserve"> acted different each time I’ve been in there</w:t>
      </w:r>
      <w:r w:rsidR="0053197D">
        <w:rPr>
          <w:sz w:val="28"/>
          <w:szCs w:val="28"/>
        </w:rPr>
        <w:t xml:space="preserve"> because of the situation that led up to it. I do not want to trigger anyone, so I do not go into detail.</w:t>
      </w:r>
      <w:r w:rsidR="001E18A9">
        <w:rPr>
          <w:sz w:val="28"/>
          <w:szCs w:val="28"/>
        </w:rPr>
        <w:t xml:space="preserve"> The psych dr in those units are</w:t>
      </w:r>
      <w:r w:rsidR="00511108">
        <w:rPr>
          <w:sz w:val="28"/>
          <w:szCs w:val="28"/>
        </w:rPr>
        <w:t xml:space="preserve"> a little I’m sorry but the only word I can correctly describe them is </w:t>
      </w:r>
      <w:proofErr w:type="spellStart"/>
      <w:r w:rsidR="00511108">
        <w:rPr>
          <w:sz w:val="28"/>
          <w:szCs w:val="28"/>
        </w:rPr>
        <w:t>dickish</w:t>
      </w:r>
      <w:proofErr w:type="spellEnd"/>
      <w:r w:rsidR="00511108">
        <w:rPr>
          <w:sz w:val="28"/>
          <w:szCs w:val="28"/>
        </w:rPr>
        <w:t xml:space="preserve">. No </w:t>
      </w:r>
      <w:r w:rsidR="00511108">
        <w:rPr>
          <w:sz w:val="28"/>
          <w:szCs w:val="28"/>
        </w:rPr>
        <w:lastRenderedPageBreak/>
        <w:t>offense to anyone. But it’s true, DO NOT BE AFRAID OF THEM, seriously tell them everything</w:t>
      </w:r>
      <w:r w:rsidR="009508AB">
        <w:rPr>
          <w:sz w:val="28"/>
          <w:szCs w:val="28"/>
        </w:rPr>
        <w:t xml:space="preserve">, all your needs mentally plus sleep. If they do not listen request a different dr. </w:t>
      </w:r>
      <w:r w:rsidR="00C6780E">
        <w:rPr>
          <w:sz w:val="28"/>
          <w:szCs w:val="28"/>
        </w:rPr>
        <w:t xml:space="preserve">6 days in the hospital is better than 6 feet under, </w:t>
      </w:r>
      <w:r w:rsidR="00312590">
        <w:rPr>
          <w:sz w:val="28"/>
          <w:szCs w:val="28"/>
        </w:rPr>
        <w:t>plus 6 days is a</w:t>
      </w:r>
      <w:r w:rsidR="006E03F1">
        <w:rPr>
          <w:sz w:val="28"/>
          <w:szCs w:val="28"/>
        </w:rPr>
        <w:t>n</w:t>
      </w:r>
      <w:r w:rsidR="00312590">
        <w:rPr>
          <w:sz w:val="28"/>
          <w:szCs w:val="28"/>
        </w:rPr>
        <w:t xml:space="preserve"> overly long stay</w:t>
      </w:r>
      <w:r w:rsidR="008B3205">
        <w:rPr>
          <w:sz w:val="28"/>
          <w:szCs w:val="28"/>
        </w:rPr>
        <w:t>,</w:t>
      </w:r>
      <w:r w:rsidR="00312590">
        <w:rPr>
          <w:sz w:val="28"/>
          <w:szCs w:val="28"/>
        </w:rPr>
        <w:t xml:space="preserve"> not normal and either is being 6 feet under</w:t>
      </w:r>
      <w:r w:rsidR="00107CA2">
        <w:rPr>
          <w:sz w:val="28"/>
          <w:szCs w:val="28"/>
        </w:rPr>
        <w:t>,</w:t>
      </w:r>
      <w:r w:rsidR="00312590">
        <w:rPr>
          <w:sz w:val="28"/>
          <w:szCs w:val="28"/>
        </w:rPr>
        <w:t xml:space="preserve"> </w:t>
      </w:r>
      <w:r w:rsidR="00AC618F">
        <w:rPr>
          <w:sz w:val="28"/>
          <w:szCs w:val="28"/>
        </w:rPr>
        <w:t xml:space="preserve">of </w:t>
      </w:r>
      <w:r w:rsidR="00312590">
        <w:rPr>
          <w:sz w:val="28"/>
          <w:szCs w:val="28"/>
        </w:rPr>
        <w:t xml:space="preserve">your </w:t>
      </w:r>
      <w:r w:rsidR="00CF26B2">
        <w:rPr>
          <w:sz w:val="28"/>
          <w:szCs w:val="28"/>
        </w:rPr>
        <w:t xml:space="preserve">own </w:t>
      </w:r>
      <w:r w:rsidR="00312590">
        <w:rPr>
          <w:sz w:val="28"/>
          <w:szCs w:val="28"/>
        </w:rPr>
        <w:t xml:space="preserve">will. </w:t>
      </w:r>
      <w:r w:rsidR="006E03F1">
        <w:rPr>
          <w:sz w:val="28"/>
          <w:szCs w:val="28"/>
        </w:rPr>
        <w:t>You are something special and worth all the time you’re supposed to be here. Do not let anyone tell y</w:t>
      </w:r>
      <w:r w:rsidR="005A05B5">
        <w:rPr>
          <w:sz w:val="28"/>
          <w:szCs w:val="28"/>
        </w:rPr>
        <w:t>ou different, not even your own parents</w:t>
      </w:r>
      <w:r w:rsidR="007173D0">
        <w:rPr>
          <w:sz w:val="28"/>
          <w:szCs w:val="28"/>
        </w:rPr>
        <w:t xml:space="preserve">. They are not </w:t>
      </w:r>
      <w:r w:rsidR="00762019">
        <w:rPr>
          <w:sz w:val="28"/>
          <w:szCs w:val="28"/>
        </w:rPr>
        <w:t>you;</w:t>
      </w:r>
      <w:r w:rsidR="007173D0">
        <w:rPr>
          <w:sz w:val="28"/>
          <w:szCs w:val="28"/>
        </w:rPr>
        <w:t xml:space="preserve"> they only put you on earth, </w:t>
      </w:r>
      <w:r w:rsidR="00762019">
        <w:rPr>
          <w:sz w:val="28"/>
          <w:szCs w:val="28"/>
        </w:rPr>
        <w:t>it’s your life do you and only you!</w:t>
      </w:r>
      <w:r w:rsidR="00501935">
        <w:rPr>
          <w:sz w:val="28"/>
          <w:szCs w:val="28"/>
        </w:rPr>
        <w:t xml:space="preserve"> Make yourself happy without hurting anyone including yourself. </w:t>
      </w:r>
      <w:r w:rsidR="00ED043C">
        <w:rPr>
          <w:sz w:val="28"/>
          <w:szCs w:val="28"/>
        </w:rPr>
        <w:t xml:space="preserve">Always be respectful until you cannot be, by their own fault. </w:t>
      </w:r>
      <w:r w:rsidR="00E33233">
        <w:rPr>
          <w:sz w:val="28"/>
          <w:szCs w:val="28"/>
        </w:rPr>
        <w:t xml:space="preserve">You can always remove yourself from the unhealthy situation, there is </w:t>
      </w:r>
      <w:proofErr w:type="gramStart"/>
      <w:r w:rsidR="00E33233">
        <w:rPr>
          <w:sz w:val="28"/>
          <w:szCs w:val="28"/>
        </w:rPr>
        <w:t>help out</w:t>
      </w:r>
      <w:proofErr w:type="gramEnd"/>
      <w:r w:rsidR="00E33233">
        <w:rPr>
          <w:sz w:val="28"/>
          <w:szCs w:val="28"/>
        </w:rPr>
        <w:t xml:space="preserve"> </w:t>
      </w:r>
      <w:r w:rsidR="00435498">
        <w:rPr>
          <w:sz w:val="28"/>
          <w:szCs w:val="28"/>
        </w:rPr>
        <w:t>there. 988, 911, 211 numbers you can call for help</w:t>
      </w:r>
    </w:p>
    <w:p w14:paraId="46FE04E4" w14:textId="77777777" w:rsidR="002C7EC0" w:rsidRDefault="002C7EC0" w:rsidP="00AA0780">
      <w:pPr>
        <w:ind w:left="360"/>
        <w:rPr>
          <w:sz w:val="28"/>
          <w:szCs w:val="28"/>
        </w:rPr>
      </w:pPr>
    </w:p>
    <w:p w14:paraId="382F6A2F" w14:textId="0FED17C3" w:rsidR="002C7EC0" w:rsidRDefault="002C7EC0" w:rsidP="002C7EC0">
      <w:pPr>
        <w:rPr>
          <w:sz w:val="28"/>
          <w:szCs w:val="28"/>
        </w:rPr>
      </w:pPr>
      <w:r>
        <w:rPr>
          <w:sz w:val="28"/>
          <w:szCs w:val="28"/>
        </w:rPr>
        <w:t>988 text call chat</w:t>
      </w:r>
      <w:r w:rsidR="008C4CDA">
        <w:rPr>
          <w:sz w:val="28"/>
          <w:szCs w:val="28"/>
        </w:rPr>
        <w:t>=therapists</w:t>
      </w:r>
    </w:p>
    <w:p w14:paraId="27401665" w14:textId="2FA38796" w:rsidR="0060208F" w:rsidRDefault="0060208F" w:rsidP="002C7EC0">
      <w:pPr>
        <w:rPr>
          <w:sz w:val="28"/>
          <w:szCs w:val="28"/>
        </w:rPr>
      </w:pPr>
      <w:r>
        <w:rPr>
          <w:sz w:val="28"/>
          <w:szCs w:val="28"/>
        </w:rPr>
        <w:t>911 emergencies, suicidal, self</w:t>
      </w:r>
      <w:r w:rsidR="008C4CDA">
        <w:rPr>
          <w:sz w:val="28"/>
          <w:szCs w:val="28"/>
        </w:rPr>
        <w:t>-</w:t>
      </w:r>
      <w:r>
        <w:rPr>
          <w:sz w:val="28"/>
          <w:szCs w:val="28"/>
        </w:rPr>
        <w:t>harm</w:t>
      </w:r>
    </w:p>
    <w:p w14:paraId="2AF096C8" w14:textId="51C64CBE" w:rsidR="0060208F" w:rsidRPr="00AA0780" w:rsidRDefault="0060208F" w:rsidP="002C7EC0">
      <w:pPr>
        <w:rPr>
          <w:sz w:val="28"/>
          <w:szCs w:val="28"/>
        </w:rPr>
      </w:pPr>
      <w:r>
        <w:rPr>
          <w:sz w:val="28"/>
          <w:szCs w:val="28"/>
        </w:rPr>
        <w:t xml:space="preserve">211 </w:t>
      </w:r>
      <w:proofErr w:type="gramStart"/>
      <w:r>
        <w:rPr>
          <w:sz w:val="28"/>
          <w:szCs w:val="28"/>
        </w:rPr>
        <w:t>resources</w:t>
      </w:r>
      <w:r w:rsidR="003C5DBD">
        <w:rPr>
          <w:sz w:val="28"/>
          <w:szCs w:val="28"/>
        </w:rPr>
        <w:t xml:space="preserve">  food</w:t>
      </w:r>
      <w:proofErr w:type="gramEnd"/>
      <w:r w:rsidR="003C5DBD">
        <w:rPr>
          <w:sz w:val="28"/>
          <w:szCs w:val="28"/>
        </w:rPr>
        <w:t xml:space="preserve"> banks, doctors</w:t>
      </w:r>
    </w:p>
    <w:sectPr w:rsidR="0060208F" w:rsidRPr="00AA0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33A2"/>
    <w:multiLevelType w:val="hybridMultilevel"/>
    <w:tmpl w:val="A054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7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80"/>
    <w:rsid w:val="000130C1"/>
    <w:rsid w:val="000246E5"/>
    <w:rsid w:val="000568D0"/>
    <w:rsid w:val="00060269"/>
    <w:rsid w:val="00091DEF"/>
    <w:rsid w:val="000A5521"/>
    <w:rsid w:val="000B3B0A"/>
    <w:rsid w:val="000C608A"/>
    <w:rsid w:val="00107CA2"/>
    <w:rsid w:val="001131AC"/>
    <w:rsid w:val="00116FF5"/>
    <w:rsid w:val="00127F0A"/>
    <w:rsid w:val="0014339E"/>
    <w:rsid w:val="00176C2B"/>
    <w:rsid w:val="001D01F3"/>
    <w:rsid w:val="001E18A9"/>
    <w:rsid w:val="001F135B"/>
    <w:rsid w:val="00236B04"/>
    <w:rsid w:val="00271A96"/>
    <w:rsid w:val="00273267"/>
    <w:rsid w:val="002834E8"/>
    <w:rsid w:val="00287347"/>
    <w:rsid w:val="00291246"/>
    <w:rsid w:val="002A07AB"/>
    <w:rsid w:val="002C7EC0"/>
    <w:rsid w:val="00312590"/>
    <w:rsid w:val="003237D1"/>
    <w:rsid w:val="003C5DBD"/>
    <w:rsid w:val="003E58D2"/>
    <w:rsid w:val="00407513"/>
    <w:rsid w:val="00435498"/>
    <w:rsid w:val="00447275"/>
    <w:rsid w:val="004B47F0"/>
    <w:rsid w:val="004B735E"/>
    <w:rsid w:val="00501935"/>
    <w:rsid w:val="005058BB"/>
    <w:rsid w:val="00511108"/>
    <w:rsid w:val="005151AF"/>
    <w:rsid w:val="0053197D"/>
    <w:rsid w:val="0054103E"/>
    <w:rsid w:val="005700A1"/>
    <w:rsid w:val="005A05B5"/>
    <w:rsid w:val="0060208F"/>
    <w:rsid w:val="00614539"/>
    <w:rsid w:val="0063790D"/>
    <w:rsid w:val="00643EE9"/>
    <w:rsid w:val="00682FE5"/>
    <w:rsid w:val="006A17D3"/>
    <w:rsid w:val="006A1870"/>
    <w:rsid w:val="006C09FD"/>
    <w:rsid w:val="006C7E38"/>
    <w:rsid w:val="006E0162"/>
    <w:rsid w:val="006E03F1"/>
    <w:rsid w:val="006F65FB"/>
    <w:rsid w:val="007107F6"/>
    <w:rsid w:val="007173D0"/>
    <w:rsid w:val="00753D72"/>
    <w:rsid w:val="00762019"/>
    <w:rsid w:val="00774C17"/>
    <w:rsid w:val="0077633E"/>
    <w:rsid w:val="007958DB"/>
    <w:rsid w:val="007D44C5"/>
    <w:rsid w:val="007E5B58"/>
    <w:rsid w:val="00802C86"/>
    <w:rsid w:val="00855B29"/>
    <w:rsid w:val="008B3205"/>
    <w:rsid w:val="008C1F36"/>
    <w:rsid w:val="008C4CDA"/>
    <w:rsid w:val="00905FB9"/>
    <w:rsid w:val="009508AB"/>
    <w:rsid w:val="00971F36"/>
    <w:rsid w:val="009D630E"/>
    <w:rsid w:val="00A157ED"/>
    <w:rsid w:val="00A45961"/>
    <w:rsid w:val="00A90BC7"/>
    <w:rsid w:val="00A91F5B"/>
    <w:rsid w:val="00A9251B"/>
    <w:rsid w:val="00A9563C"/>
    <w:rsid w:val="00AA0780"/>
    <w:rsid w:val="00AC618F"/>
    <w:rsid w:val="00B0684D"/>
    <w:rsid w:val="00B27A21"/>
    <w:rsid w:val="00B92C8B"/>
    <w:rsid w:val="00BF2ED1"/>
    <w:rsid w:val="00C062DC"/>
    <w:rsid w:val="00C21663"/>
    <w:rsid w:val="00C66F23"/>
    <w:rsid w:val="00C6780E"/>
    <w:rsid w:val="00C73E71"/>
    <w:rsid w:val="00CA3F74"/>
    <w:rsid w:val="00CC0DED"/>
    <w:rsid w:val="00CD7B82"/>
    <w:rsid w:val="00CF26B2"/>
    <w:rsid w:val="00D17B3C"/>
    <w:rsid w:val="00D547E7"/>
    <w:rsid w:val="00D770A2"/>
    <w:rsid w:val="00DE2010"/>
    <w:rsid w:val="00E33233"/>
    <w:rsid w:val="00ED043C"/>
    <w:rsid w:val="00EE2011"/>
    <w:rsid w:val="00F25456"/>
    <w:rsid w:val="00F462CD"/>
    <w:rsid w:val="00F57478"/>
    <w:rsid w:val="00F96F4C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46E0E7"/>
  <w15:chartTrackingRefBased/>
  <w15:docId w15:val="{DC1A3BE8-2F87-E246-8C2C-F00D9AF9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7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1422</Words>
  <Characters>4866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99</cp:revision>
  <dcterms:created xsi:type="dcterms:W3CDTF">2026-04-06T18:41:00Z</dcterms:created>
  <dcterms:modified xsi:type="dcterms:W3CDTF">2026-04-06T20:22:00Z</dcterms:modified>
</cp:coreProperties>
</file>